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atLeast"/>
        <w:ind w:right="0" w:rightChars="0"/>
        <w:jc w:val="both"/>
        <w:textAlignment w:val="auto"/>
        <w:outlineLvl w:val="9"/>
        <w:rPr>
          <w:rFonts w:hint="eastAsia" w:ascii="Times New Roman" w:hAnsi="仿宋" w:eastAsia="仿宋"/>
          <w:sz w:val="32"/>
          <w:szCs w:val="32"/>
          <w:lang w:val="en-US" w:eastAsia="zh-CN"/>
        </w:rPr>
      </w:pPr>
      <w:r>
        <w:rPr>
          <w:rFonts w:hint="eastAsia" w:ascii="Times New Roman" w:hAnsi="仿宋" w:eastAsia="仿宋"/>
          <w:sz w:val="32"/>
          <w:szCs w:val="32"/>
          <w:lang w:val="en-US" w:eastAsia="zh-CN"/>
        </w:rPr>
        <w:t>附件2：</w:t>
      </w:r>
    </w:p>
    <w:p>
      <w:pPr>
        <w:jc w:val="center"/>
        <w:rPr>
          <w:rFonts w:hint="eastAsia" w:ascii="方正仿宋_GBK" w:hAnsi="方正仿宋_GBK" w:eastAsia="方正仿宋_GBK" w:cs="方正仿宋_GBK"/>
          <w:b/>
          <w:bCs/>
          <w:sz w:val="44"/>
          <w:szCs w:val="44"/>
          <w:lang w:eastAsia="zh-CN"/>
        </w:rPr>
      </w:pPr>
      <w:r>
        <w:rPr>
          <w:rFonts w:hint="eastAsia" w:ascii="方正仿宋_GBK" w:hAnsi="方正仿宋_GBK" w:eastAsia="方正仿宋_GBK" w:cs="方正仿宋_GBK"/>
          <w:b/>
          <w:bCs/>
          <w:sz w:val="44"/>
          <w:szCs w:val="44"/>
          <w:lang w:eastAsia="zh-CN"/>
        </w:rPr>
        <w:t>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24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致广西中马钦州产业园区孔雀湾混凝土有限公司：</w:t>
      </w:r>
    </w:p>
    <w:p>
      <w:pPr>
        <w:jc w:val="left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 xml:space="preserve">    如承诺人中选贵公司商品混凝土运输和泵送业务，承诺人郑重承诺如下：</w:t>
      </w:r>
    </w:p>
    <w:p>
      <w:pPr>
        <w:ind w:firstLine="640" w:firstLineChars="200"/>
        <w:jc w:val="left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一、接到中选通知书3天内提供至少10台搅拌车和2台泵车的购车发票原件（审核后退还）。</w:t>
      </w:r>
    </w:p>
    <w:p>
      <w:pPr>
        <w:ind w:firstLine="640" w:firstLineChars="200"/>
        <w:jc w:val="left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二、接到中选通知书7天内至少有10台搅拌车和2台泵车到达贵公司指定位置。</w:t>
      </w:r>
    </w:p>
    <w:p>
      <w:pPr>
        <w:ind w:firstLine="640" w:firstLineChars="200"/>
        <w:jc w:val="left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三、按照贵公司发布的采购公告附件合同条款签订合同。</w:t>
      </w:r>
    </w:p>
    <w:p>
      <w:pPr>
        <w:ind w:firstLine="640" w:firstLineChars="200"/>
        <w:jc w:val="left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四、所提供的资料均真实有效，如有虚假造成贵公司损失的，由承诺人承担责任。</w:t>
      </w:r>
    </w:p>
    <w:p>
      <w:pPr>
        <w:ind w:firstLine="640" w:firstLineChars="200"/>
        <w:jc w:val="left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五、若承诺人未履行以上承诺，贵公司有权取消中选资格或解除合同。</w:t>
      </w:r>
    </w:p>
    <w:p>
      <w:pPr>
        <w:numPr>
          <w:ilvl w:val="0"/>
          <w:numId w:val="0"/>
        </w:numPr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ind w:left="5758" w:leftChars="304" w:hanging="5120" w:hangingChars="1600"/>
        <w:jc w:val="left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                                    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承诺人：（盖公章）</w:t>
      </w:r>
    </w:p>
    <w:p>
      <w:pPr>
        <w:ind w:firstLine="640" w:firstLineChars="200"/>
        <w:jc w:val="left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 xml:space="preserve">                                   年  月  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K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ED87B3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Office_10.1.0.7346_F1E327BC-269C-435d-A152-05C5408002CA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lenovo</dc:creator>
  <cp:lastModifiedBy>lenovo</cp:lastModifiedBy>
  <dcterms:modified xsi:type="dcterms:W3CDTF">2018-04-28T06:07:24Z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